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74C" w:rsidRDefault="0070774C" w:rsidP="0029714E">
      <w:pPr>
        <w:spacing w:after="0"/>
        <w:jc w:val="center"/>
        <w:rPr>
          <w:rFonts w:ascii="Times New Roman" w:hAnsi="Times New Roman" w:cs="Times New Roman"/>
          <w:b/>
        </w:rPr>
      </w:pPr>
    </w:p>
    <w:p w:rsidR="0070774C" w:rsidRDefault="0070774C" w:rsidP="0029714E">
      <w:pPr>
        <w:spacing w:after="0"/>
        <w:jc w:val="center"/>
        <w:rPr>
          <w:rFonts w:ascii="Times New Roman" w:hAnsi="Times New Roman" w:cs="Times New Roman"/>
          <w:b/>
        </w:rPr>
      </w:pPr>
    </w:p>
    <w:p w:rsidR="00167A28" w:rsidRPr="00E04B4A" w:rsidRDefault="00167A28" w:rsidP="0029714E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A9671F" w:rsidRPr="00E04B4A" w:rsidRDefault="00933778" w:rsidP="00E04B4A">
      <w:pPr>
        <w:spacing w:after="0"/>
        <w:jc w:val="center"/>
        <w:rPr>
          <w:rFonts w:ascii="Times New Roman" w:hAnsi="Times New Roman" w:cs="Times New Roman"/>
          <w:b/>
        </w:rPr>
      </w:pPr>
      <w:r w:rsidRPr="00E04B4A">
        <w:rPr>
          <w:rFonts w:ascii="Times New Roman" w:hAnsi="Times New Roman" w:cs="Times New Roman"/>
          <w:b/>
        </w:rPr>
        <w:t>Памятка для родителей по преодолению рисков подросткового возраста</w:t>
      </w:r>
    </w:p>
    <w:tbl>
      <w:tblPr>
        <w:tblStyle w:val="a4"/>
        <w:tblW w:w="9214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4C54BF" w:rsidRPr="00E04B4A" w:rsidTr="004C54BF">
        <w:tc>
          <w:tcPr>
            <w:tcW w:w="9214" w:type="dxa"/>
          </w:tcPr>
          <w:p w:rsidR="004C54BF" w:rsidRDefault="004C54BF" w:rsidP="004C54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C54BF" w:rsidRPr="00E04B4A" w:rsidRDefault="004C54BF" w:rsidP="004C54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4B4A">
              <w:rPr>
                <w:rFonts w:ascii="Times New Roman" w:hAnsi="Times New Roman" w:cs="Times New Roman"/>
                <w:b/>
              </w:rPr>
              <w:t>Риски</w:t>
            </w:r>
          </w:p>
        </w:tc>
      </w:tr>
      <w:tr w:rsidR="004C54BF" w:rsidRPr="00E04B4A" w:rsidTr="004C54BF">
        <w:tc>
          <w:tcPr>
            <w:tcW w:w="9214" w:type="dxa"/>
          </w:tcPr>
          <w:p w:rsidR="004C54BF" w:rsidRPr="00E04B4A" w:rsidRDefault="004C54BF" w:rsidP="004C54BF">
            <w:pPr>
              <w:pStyle w:val="a3"/>
              <w:numPr>
                <w:ilvl w:val="0"/>
                <w:numId w:val="7"/>
              </w:numPr>
              <w:spacing w:after="0" w:line="360" w:lineRule="auto"/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E04B4A">
              <w:rPr>
                <w:rFonts w:ascii="Times New Roman" w:hAnsi="Times New Roman" w:cs="Times New Roman"/>
              </w:rPr>
              <w:t>Отстаивание, иногда бессмысленное, своей позиции, в том числе и неверной.</w:t>
            </w:r>
          </w:p>
          <w:p w:rsidR="004C54BF" w:rsidRPr="00E04B4A" w:rsidRDefault="004C54BF" w:rsidP="004C54BF">
            <w:pPr>
              <w:pStyle w:val="a3"/>
              <w:numPr>
                <w:ilvl w:val="0"/>
                <w:numId w:val="7"/>
              </w:numPr>
              <w:spacing w:after="0" w:line="360" w:lineRule="auto"/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E04B4A">
              <w:rPr>
                <w:rFonts w:ascii="Times New Roman" w:hAnsi="Times New Roman" w:cs="Times New Roman"/>
              </w:rPr>
              <w:t>Потребность в риске, порой не очень оправданном, продиктованном желанием самоутвердиться.</w:t>
            </w:r>
          </w:p>
          <w:p w:rsidR="004C54BF" w:rsidRPr="00E04B4A" w:rsidRDefault="004C54BF" w:rsidP="004C54BF">
            <w:pPr>
              <w:pStyle w:val="a3"/>
              <w:numPr>
                <w:ilvl w:val="0"/>
                <w:numId w:val="7"/>
              </w:numPr>
              <w:spacing w:after="0" w:line="360" w:lineRule="auto"/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E04B4A">
              <w:rPr>
                <w:rFonts w:ascii="Times New Roman" w:hAnsi="Times New Roman" w:cs="Times New Roman"/>
              </w:rPr>
              <w:t xml:space="preserve">Выяснение своих возможностей и способностей </w:t>
            </w:r>
            <w:r>
              <w:rPr>
                <w:rFonts w:ascii="Times New Roman" w:hAnsi="Times New Roman" w:cs="Times New Roman"/>
              </w:rPr>
              <w:t>(</w:t>
            </w:r>
            <w:r w:rsidRPr="00E04B4A">
              <w:rPr>
                <w:rFonts w:ascii="Times New Roman" w:hAnsi="Times New Roman" w:cs="Times New Roman"/>
              </w:rPr>
              <w:t>иногда на грани риска</w:t>
            </w:r>
            <w:r>
              <w:rPr>
                <w:rFonts w:ascii="Times New Roman" w:hAnsi="Times New Roman" w:cs="Times New Roman"/>
              </w:rPr>
              <w:t>)</w:t>
            </w:r>
            <w:r w:rsidRPr="00E04B4A">
              <w:rPr>
                <w:rFonts w:ascii="Times New Roman" w:hAnsi="Times New Roman" w:cs="Times New Roman"/>
              </w:rPr>
              <w:t>. Риски отклоняющегося поведения (формирования зависимостей, совершения противоправных действий).</w:t>
            </w:r>
          </w:p>
          <w:p w:rsidR="004C54BF" w:rsidRPr="00E04B4A" w:rsidRDefault="004C54BF" w:rsidP="004C54BF">
            <w:pPr>
              <w:pStyle w:val="a3"/>
              <w:numPr>
                <w:ilvl w:val="0"/>
                <w:numId w:val="7"/>
              </w:numPr>
              <w:spacing w:after="0" w:line="360" w:lineRule="auto"/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E04B4A">
              <w:rPr>
                <w:rFonts w:ascii="Times New Roman" w:hAnsi="Times New Roman" w:cs="Times New Roman"/>
              </w:rPr>
              <w:t>Проявление критического отношения к ранее авторитетным взрослым.</w:t>
            </w:r>
          </w:p>
          <w:p w:rsidR="004C54BF" w:rsidRPr="00E04B4A" w:rsidRDefault="004C54BF" w:rsidP="004C54BF">
            <w:pPr>
              <w:pStyle w:val="a3"/>
              <w:numPr>
                <w:ilvl w:val="0"/>
                <w:numId w:val="7"/>
              </w:numPr>
              <w:spacing w:after="0" w:line="360" w:lineRule="auto"/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E04B4A">
              <w:rPr>
                <w:rFonts w:ascii="Times New Roman" w:hAnsi="Times New Roman" w:cs="Times New Roman"/>
              </w:rPr>
              <w:t>Риск связаться с «плохой компанией», вызванный потребностью в принятии сверстниками.</w:t>
            </w:r>
          </w:p>
          <w:p w:rsidR="004C54BF" w:rsidRPr="00E04B4A" w:rsidRDefault="004C54BF" w:rsidP="004C54BF">
            <w:pPr>
              <w:pStyle w:val="a3"/>
              <w:numPr>
                <w:ilvl w:val="0"/>
                <w:numId w:val="7"/>
              </w:numPr>
              <w:spacing w:after="0" w:line="360" w:lineRule="auto"/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E04B4A">
              <w:rPr>
                <w:rFonts w:ascii="Times New Roman" w:hAnsi="Times New Roman" w:cs="Times New Roman"/>
              </w:rPr>
              <w:t>Неумение оценить возможные последствия своих поступков.</w:t>
            </w:r>
          </w:p>
          <w:p w:rsidR="004C54BF" w:rsidRPr="00E04B4A" w:rsidRDefault="004C54BF" w:rsidP="004C54BF">
            <w:pPr>
              <w:pStyle w:val="a3"/>
              <w:numPr>
                <w:ilvl w:val="0"/>
                <w:numId w:val="7"/>
              </w:numPr>
              <w:spacing w:after="0" w:line="360" w:lineRule="auto"/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E04B4A">
              <w:rPr>
                <w:rFonts w:ascii="Times New Roman" w:hAnsi="Times New Roman" w:cs="Times New Roman"/>
              </w:rPr>
              <w:t>Частая смена настроения, беспричинная обида, грусть, слёзы, чрезмерно эмоциональная реакция даже на незначительные события</w:t>
            </w:r>
          </w:p>
        </w:tc>
      </w:tr>
      <w:tr w:rsidR="004C54BF" w:rsidRPr="00E04B4A" w:rsidTr="004C54BF">
        <w:tc>
          <w:tcPr>
            <w:tcW w:w="9214" w:type="dxa"/>
          </w:tcPr>
          <w:p w:rsidR="004C54BF" w:rsidRPr="00E04B4A" w:rsidRDefault="004C54BF" w:rsidP="004C54B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04B4A">
              <w:rPr>
                <w:rFonts w:ascii="Times New Roman" w:hAnsi="Times New Roman" w:cs="Times New Roman"/>
              </w:rPr>
              <w:t xml:space="preserve">Для подростков характерны следующие характерологические реакции: </w:t>
            </w:r>
          </w:p>
          <w:p w:rsidR="004C54BF" w:rsidRPr="00E04B4A" w:rsidRDefault="004C54BF" w:rsidP="004C54BF">
            <w:pPr>
              <w:pStyle w:val="a3"/>
              <w:numPr>
                <w:ilvl w:val="0"/>
                <w:numId w:val="8"/>
              </w:numPr>
              <w:spacing w:after="0" w:line="360" w:lineRule="auto"/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E04B4A">
              <w:rPr>
                <w:rFonts w:ascii="Times New Roman" w:hAnsi="Times New Roman" w:cs="Times New Roman"/>
                <w:b/>
              </w:rPr>
              <w:t>Реакция эмансипации</w:t>
            </w:r>
            <w:r w:rsidRPr="00E04B4A">
              <w:rPr>
                <w:rFonts w:ascii="Times New Roman" w:hAnsi="Times New Roman" w:cs="Times New Roman"/>
              </w:rPr>
              <w:t xml:space="preserve"> проявляется в стремлении высвободиться из-под опеки, контроля старших – родных, учителей. Может выражаться в настойчивом желании всегда и везде поступать «по-своему», в нарушении установленных старшими порядков, правил. Способствовать обострению этой реакции может гиперопека со стороны старших, лишение минимальной самостоятельности и свободы. </w:t>
            </w:r>
          </w:p>
          <w:p w:rsidR="004C54BF" w:rsidRPr="00E04B4A" w:rsidRDefault="004C54BF" w:rsidP="004C54BF">
            <w:pPr>
              <w:pStyle w:val="a3"/>
              <w:numPr>
                <w:ilvl w:val="0"/>
                <w:numId w:val="8"/>
              </w:numPr>
              <w:spacing w:after="0" w:line="360" w:lineRule="auto"/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E04B4A">
              <w:rPr>
                <w:rFonts w:ascii="Times New Roman" w:hAnsi="Times New Roman" w:cs="Times New Roman"/>
                <w:b/>
              </w:rPr>
              <w:t>Реакция оппозиции</w:t>
            </w:r>
            <w:r w:rsidRPr="00E04B4A">
              <w:rPr>
                <w:rFonts w:ascii="Times New Roman" w:hAnsi="Times New Roman" w:cs="Times New Roman"/>
              </w:rPr>
              <w:t xml:space="preserve"> может быть вызвана чрезмерными претензиями к ребенку, непосильной для него нагрузкой – требованием быть отличником в учебе, преуспевать в занятиях языком, музыкой и т.д. Но чаще эта реакция бывает следствием утраты или резкого уменьшения привычного внимания со стороны близких. Проявления реакции  оппозиции у подростков весьма разнообразны: прогулы уроков, побеги из дома. Крайние формы реакции оппозиции: употребление алкоголя, наркотиков. </w:t>
            </w:r>
          </w:p>
          <w:p w:rsidR="004C54BF" w:rsidRPr="00E04B4A" w:rsidRDefault="004C54BF" w:rsidP="004C54BF">
            <w:pPr>
              <w:pStyle w:val="a3"/>
              <w:numPr>
                <w:ilvl w:val="0"/>
                <w:numId w:val="8"/>
              </w:numPr>
              <w:spacing w:after="0" w:line="360" w:lineRule="auto"/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E04B4A">
              <w:rPr>
                <w:rFonts w:ascii="Times New Roman" w:hAnsi="Times New Roman" w:cs="Times New Roman"/>
                <w:b/>
              </w:rPr>
              <w:t>Реакция компенсации</w:t>
            </w:r>
            <w:r w:rsidRPr="00E04B4A">
              <w:rPr>
                <w:rFonts w:ascii="Times New Roman" w:hAnsi="Times New Roman" w:cs="Times New Roman"/>
              </w:rPr>
              <w:t xml:space="preserve"> – это стремление свою слабость и неудачливость в одной области восполнить успехами в другой. Трудности в учебе могут восполняться «смелым» поведением, предводительством в озорстве, в худшем случае – участием в асоциальных компаниях. </w:t>
            </w:r>
          </w:p>
          <w:p w:rsidR="004C54BF" w:rsidRPr="00E04B4A" w:rsidRDefault="004C54BF" w:rsidP="004C54BF">
            <w:pPr>
              <w:pStyle w:val="a3"/>
              <w:numPr>
                <w:ilvl w:val="0"/>
                <w:numId w:val="8"/>
              </w:numPr>
              <w:spacing w:after="0" w:line="360" w:lineRule="auto"/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E04B4A">
              <w:rPr>
                <w:rFonts w:ascii="Times New Roman" w:hAnsi="Times New Roman" w:cs="Times New Roman"/>
                <w:b/>
              </w:rPr>
              <w:t>Реакция группирования со сверстниками.</w:t>
            </w:r>
            <w:r w:rsidRPr="00E04B4A">
              <w:rPr>
                <w:rFonts w:ascii="Times New Roman" w:hAnsi="Times New Roman" w:cs="Times New Roman"/>
              </w:rPr>
              <w:t xml:space="preserve"> У подростков есть острая необходимость в собственном самосознании и принадлежности к группе. Подростки еще не име</w:t>
            </w:r>
            <w:r>
              <w:rPr>
                <w:rFonts w:ascii="Times New Roman" w:hAnsi="Times New Roman" w:cs="Times New Roman"/>
              </w:rPr>
              <w:t>ют ясно осознанного «образа Я»,</w:t>
            </w:r>
            <w:r w:rsidRPr="00E04B4A">
              <w:rPr>
                <w:rFonts w:ascii="Times New Roman" w:hAnsi="Times New Roman" w:cs="Times New Roman"/>
              </w:rPr>
              <w:t xml:space="preserve"> часто чувствуют себя более защищенным в среде себе подобных. Группа для подростка становится главным регулятором поведения. </w:t>
            </w:r>
            <w:r>
              <w:rPr>
                <w:rFonts w:ascii="Times New Roman" w:hAnsi="Times New Roman" w:cs="Times New Roman"/>
              </w:rPr>
              <w:t>Б</w:t>
            </w:r>
            <w:r w:rsidRPr="00E04B4A">
              <w:rPr>
                <w:rFonts w:ascii="Times New Roman" w:hAnsi="Times New Roman" w:cs="Times New Roman"/>
              </w:rPr>
              <w:t xml:space="preserve">ольшинство правонарушений совершается в группе. </w:t>
            </w:r>
          </w:p>
        </w:tc>
      </w:tr>
    </w:tbl>
    <w:p w:rsidR="000D6F03" w:rsidRDefault="000D6F03" w:rsidP="004C54BF">
      <w:pPr>
        <w:spacing w:line="276" w:lineRule="auto"/>
        <w:jc w:val="both"/>
      </w:pPr>
    </w:p>
    <w:p w:rsidR="004C54BF" w:rsidRDefault="004C54BF" w:rsidP="00203225">
      <w:pPr>
        <w:jc w:val="both"/>
      </w:pPr>
    </w:p>
    <w:p w:rsidR="004C54BF" w:rsidRDefault="004C54BF" w:rsidP="004C54BF">
      <w:pPr>
        <w:spacing w:after="0"/>
        <w:jc w:val="center"/>
        <w:rPr>
          <w:rFonts w:ascii="Times New Roman" w:hAnsi="Times New Roman" w:cs="Times New Roman"/>
          <w:b/>
        </w:rPr>
      </w:pPr>
    </w:p>
    <w:p w:rsidR="004C54BF" w:rsidRDefault="004C54BF" w:rsidP="004C54BF">
      <w:pPr>
        <w:spacing w:after="0"/>
        <w:jc w:val="center"/>
        <w:rPr>
          <w:rFonts w:ascii="Times New Roman" w:hAnsi="Times New Roman" w:cs="Times New Roman"/>
          <w:b/>
        </w:rPr>
      </w:pPr>
      <w:r w:rsidRPr="00E04B4A">
        <w:rPr>
          <w:rFonts w:ascii="Times New Roman" w:hAnsi="Times New Roman" w:cs="Times New Roman"/>
          <w:b/>
        </w:rPr>
        <w:t>Памятка для родителей по преодолению рисков подросткового возраста</w:t>
      </w:r>
      <w:r w:rsidRPr="004C54BF">
        <w:rPr>
          <w:rFonts w:ascii="Times New Roman" w:hAnsi="Times New Roman" w:cs="Times New Roman"/>
          <w:b/>
        </w:rPr>
        <w:t xml:space="preserve"> </w:t>
      </w:r>
    </w:p>
    <w:p w:rsidR="00624D0F" w:rsidRDefault="00624D0F" w:rsidP="004C54BF">
      <w:pPr>
        <w:spacing w:after="0"/>
        <w:jc w:val="center"/>
        <w:rPr>
          <w:rFonts w:ascii="Times New Roman" w:hAnsi="Times New Roman" w:cs="Times New Roman"/>
          <w:b/>
        </w:rPr>
      </w:pPr>
    </w:p>
    <w:p w:rsidR="004C54BF" w:rsidRPr="00E04B4A" w:rsidRDefault="004C54BF" w:rsidP="004C54BF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E04B4A">
        <w:rPr>
          <w:rFonts w:ascii="Times New Roman" w:hAnsi="Times New Roman" w:cs="Times New Roman"/>
          <w:b/>
        </w:rPr>
        <w:t>Рекомендации для родителей</w:t>
      </w:r>
    </w:p>
    <w:p w:rsidR="004C54BF" w:rsidRDefault="004C54BF" w:rsidP="004C54BF">
      <w:pPr>
        <w:ind w:left="1701" w:hanging="283"/>
        <w:jc w:val="both"/>
      </w:pPr>
    </w:p>
    <w:p w:rsidR="004C54BF" w:rsidRPr="00E04B4A" w:rsidRDefault="004C54BF" w:rsidP="004C54BF">
      <w:pPr>
        <w:pStyle w:val="a3"/>
        <w:numPr>
          <w:ilvl w:val="0"/>
          <w:numId w:val="9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04B4A">
        <w:rPr>
          <w:rFonts w:ascii="Times New Roman" w:eastAsia="Times New Roman" w:hAnsi="Times New Roman" w:cs="Times New Roman"/>
          <w:color w:val="000000" w:themeColor="text1"/>
        </w:rPr>
        <w:t>Постарайтесь относиться к подростку, как к равному себе. Уважительное отношение к старшим возможно только в условиях взаимного уважения между взрослыми и подростком.</w:t>
      </w:r>
    </w:p>
    <w:p w:rsidR="004C54BF" w:rsidRPr="00E04B4A" w:rsidRDefault="004C54BF" w:rsidP="004C54BF">
      <w:pPr>
        <w:pStyle w:val="a3"/>
        <w:numPr>
          <w:ilvl w:val="0"/>
          <w:numId w:val="9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04B4A">
        <w:rPr>
          <w:rFonts w:ascii="Times New Roman" w:hAnsi="Times New Roman" w:cs="Times New Roman"/>
        </w:rPr>
        <w:t xml:space="preserve">Избегайте неоднозначных высказываний. Обращение родителя к подростку должно содержать </w:t>
      </w:r>
      <w:r>
        <w:rPr>
          <w:rFonts w:ascii="Times New Roman" w:hAnsi="Times New Roman" w:cs="Times New Roman"/>
        </w:rPr>
        <w:t xml:space="preserve">какую-то </w:t>
      </w:r>
      <w:r w:rsidRPr="00E04B4A">
        <w:rPr>
          <w:rFonts w:ascii="Times New Roman" w:hAnsi="Times New Roman" w:cs="Times New Roman"/>
        </w:rPr>
        <w:t>одну информацию: понятный запрет, доброжелательное разрешение или открытую возможность сделать выбор.</w:t>
      </w:r>
    </w:p>
    <w:p w:rsidR="004C54BF" w:rsidRPr="00E04B4A" w:rsidRDefault="004C54BF" w:rsidP="004C54BF">
      <w:pPr>
        <w:pStyle w:val="a3"/>
        <w:numPr>
          <w:ilvl w:val="0"/>
          <w:numId w:val="9"/>
        </w:numPr>
        <w:shd w:val="clear" w:color="auto" w:fill="FFFFFF"/>
        <w:tabs>
          <w:tab w:val="left" w:pos="851"/>
          <w:tab w:val="left" w:pos="993"/>
        </w:tabs>
        <w:suppressAutoHyphens/>
        <w:spacing w:after="0" w:line="360" w:lineRule="auto"/>
        <w:ind w:left="1418" w:hanging="425"/>
        <w:jc w:val="both"/>
        <w:rPr>
          <w:rFonts w:ascii="Times New Roman" w:hAnsi="Times New Roman" w:cs="Times New Roman"/>
          <w:color w:val="000000" w:themeColor="text1"/>
        </w:rPr>
      </w:pPr>
      <w:r w:rsidRPr="00E04B4A">
        <w:rPr>
          <w:rFonts w:ascii="Times New Roman" w:hAnsi="Times New Roman" w:cs="Times New Roman"/>
          <w:color w:val="000000" w:themeColor="text1"/>
        </w:rPr>
        <w:t xml:space="preserve">Для того чтобы формировать и поддерживать у подростка ощущение собственной успешности, хвалите </w:t>
      </w:r>
      <w:r>
        <w:rPr>
          <w:rFonts w:ascii="Times New Roman" w:hAnsi="Times New Roman" w:cs="Times New Roman"/>
          <w:color w:val="000000" w:themeColor="text1"/>
        </w:rPr>
        <w:t xml:space="preserve">его за </w:t>
      </w:r>
      <w:r w:rsidRPr="00E04B4A">
        <w:rPr>
          <w:rFonts w:ascii="Times New Roman" w:hAnsi="Times New Roman" w:cs="Times New Roman"/>
          <w:color w:val="000000" w:themeColor="text1"/>
        </w:rPr>
        <w:t xml:space="preserve"> успехи в той или иной сфере деятельности.</w:t>
      </w:r>
    </w:p>
    <w:p w:rsidR="004C54BF" w:rsidRPr="00E04B4A" w:rsidRDefault="004C54BF" w:rsidP="004C54BF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suppressAutoHyphens/>
        <w:spacing w:after="0" w:line="360" w:lineRule="auto"/>
        <w:ind w:left="1418" w:hanging="425"/>
        <w:jc w:val="both"/>
        <w:rPr>
          <w:rFonts w:ascii="Times New Roman" w:hAnsi="Times New Roman" w:cs="Times New Roman"/>
          <w:color w:val="000000" w:themeColor="text1"/>
        </w:rPr>
      </w:pPr>
      <w:r w:rsidRPr="00E04B4A">
        <w:rPr>
          <w:rFonts w:ascii="Times New Roman" w:hAnsi="Times New Roman" w:cs="Times New Roman"/>
          <w:color w:val="000000" w:themeColor="text1"/>
        </w:rPr>
        <w:t xml:space="preserve">Необходимо помнить, что постоянное применение родителями наказаний в ответ на подростковую агрессию является неконструктивным и приводит к закреплению у ребенка агрессивных моделей поведения. </w:t>
      </w:r>
    </w:p>
    <w:p w:rsidR="004C54BF" w:rsidRPr="00E04B4A" w:rsidRDefault="004C54BF" w:rsidP="004C54BF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1418" w:hanging="425"/>
        <w:jc w:val="both"/>
        <w:rPr>
          <w:rFonts w:ascii="Times New Roman" w:hAnsi="Times New Roman" w:cs="Times New Roman"/>
          <w:b/>
          <w:color w:val="000000" w:themeColor="text1"/>
        </w:rPr>
      </w:pPr>
      <w:r w:rsidRPr="00E04B4A">
        <w:rPr>
          <w:rFonts w:ascii="Times New Roman" w:hAnsi="Times New Roman" w:cs="Times New Roman"/>
          <w:color w:val="000000" w:themeColor="text1"/>
        </w:rPr>
        <w:t>Избегайте агрессивных форм общения (агрессия порождает агрессию).</w:t>
      </w:r>
      <w:r w:rsidRPr="00E04B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Избегайте</w:t>
      </w:r>
      <w:r w:rsidRPr="00E04B4A">
        <w:rPr>
          <w:rFonts w:ascii="Times New Roman" w:hAnsi="Times New Roman" w:cs="Times New Roman"/>
        </w:rPr>
        <w:t xml:space="preserve"> физически</w:t>
      </w:r>
      <w:r>
        <w:rPr>
          <w:rFonts w:ascii="Times New Roman" w:hAnsi="Times New Roman" w:cs="Times New Roman"/>
        </w:rPr>
        <w:t>х наказаний</w:t>
      </w:r>
      <w:r w:rsidRPr="00E04B4A">
        <w:rPr>
          <w:rFonts w:ascii="Times New Roman" w:hAnsi="Times New Roman" w:cs="Times New Roman"/>
        </w:rPr>
        <w:t>, не унижайте.</w:t>
      </w:r>
    </w:p>
    <w:p w:rsidR="004C54BF" w:rsidRPr="00E04B4A" w:rsidRDefault="004C54BF" w:rsidP="004C54BF">
      <w:pPr>
        <w:pStyle w:val="a3"/>
        <w:numPr>
          <w:ilvl w:val="0"/>
          <w:numId w:val="9"/>
        </w:numPr>
        <w:shd w:val="clear" w:color="auto" w:fill="FFFFFF"/>
        <w:tabs>
          <w:tab w:val="left" w:pos="91"/>
          <w:tab w:val="left" w:pos="885"/>
        </w:tabs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color w:val="0D0D0D" w:themeColor="text1" w:themeTint="F2"/>
        </w:rPr>
      </w:pPr>
      <w:r w:rsidRPr="00E04B4A">
        <w:rPr>
          <w:rFonts w:ascii="Times New Roman" w:hAnsi="Times New Roman" w:cs="Times New Roman"/>
          <w:color w:val="000000" w:themeColor="text1"/>
        </w:rPr>
        <w:t xml:space="preserve">Избегайте </w:t>
      </w:r>
      <w:r w:rsidRPr="00E04B4A">
        <w:rPr>
          <w:rFonts w:ascii="Times New Roman" w:hAnsi="Times New Roman" w:cs="Times New Roman"/>
        </w:rPr>
        <w:t>говорить плохо о ребёнке в присутствии других людей: щадите самолюбие ребёнка; лучше поговорить о плохом наедине и без свидетелей, так будет больше шансов на то, что ситуация изменится.</w:t>
      </w:r>
    </w:p>
    <w:p w:rsidR="004C54BF" w:rsidRPr="00E04B4A" w:rsidRDefault="004C54BF" w:rsidP="004C54BF">
      <w:pPr>
        <w:numPr>
          <w:ilvl w:val="0"/>
          <w:numId w:val="9"/>
        </w:numPr>
        <w:tabs>
          <w:tab w:val="left" w:pos="885"/>
        </w:tabs>
        <w:spacing w:after="0" w:line="360" w:lineRule="auto"/>
        <w:ind w:left="1418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Избегайте</w:t>
      </w:r>
      <w:r w:rsidRPr="00E04B4A">
        <w:rPr>
          <w:rFonts w:ascii="Times New Roman" w:hAnsi="Times New Roman" w:cs="Times New Roman"/>
        </w:rPr>
        <w:t xml:space="preserve"> связывать оценки за успеваемость подростка со своей системой наказаний и поощрений. К примеру: «Ты на полчаса больше можешь провести в «Интернете» за хорошие отметки, а на полчаса меньше — за плохие». Такие правила могут привести к эмоциональным проблемам.</w:t>
      </w:r>
    </w:p>
    <w:p w:rsidR="004C54BF" w:rsidRPr="00E04B4A" w:rsidRDefault="004C54BF" w:rsidP="004C54BF">
      <w:pPr>
        <w:numPr>
          <w:ilvl w:val="0"/>
          <w:numId w:val="9"/>
        </w:numPr>
        <w:tabs>
          <w:tab w:val="left" w:pos="885"/>
        </w:tabs>
        <w:spacing w:after="0" w:line="360" w:lineRule="auto"/>
        <w:ind w:left="1418" w:hanging="425"/>
        <w:jc w:val="both"/>
        <w:rPr>
          <w:rFonts w:ascii="Times New Roman" w:hAnsi="Times New Roman" w:cs="Times New Roman"/>
        </w:rPr>
      </w:pPr>
      <w:r w:rsidRPr="00E04B4A">
        <w:rPr>
          <w:rFonts w:ascii="Times New Roman" w:hAnsi="Times New Roman" w:cs="Times New Roman"/>
        </w:rPr>
        <w:t xml:space="preserve">Помогите подростку найти хобби, занятие по душе. Желательно, чтобы оно было связано с общением со сверстниками. </w:t>
      </w:r>
    </w:p>
    <w:p w:rsidR="004C54BF" w:rsidRDefault="004C54BF" w:rsidP="004C54BF">
      <w:pPr>
        <w:numPr>
          <w:ilvl w:val="0"/>
          <w:numId w:val="9"/>
        </w:numPr>
        <w:tabs>
          <w:tab w:val="left" w:pos="885"/>
        </w:tabs>
        <w:spacing w:after="0" w:line="360" w:lineRule="auto"/>
        <w:ind w:left="1418" w:hanging="425"/>
        <w:jc w:val="both"/>
        <w:rPr>
          <w:rFonts w:ascii="Times New Roman" w:hAnsi="Times New Roman" w:cs="Times New Roman"/>
        </w:rPr>
      </w:pPr>
      <w:r w:rsidRPr="00E04B4A">
        <w:rPr>
          <w:rFonts w:ascii="Times New Roman" w:hAnsi="Times New Roman" w:cs="Times New Roman"/>
        </w:rPr>
        <w:t>Для того чтобы формировать и поддерживать у подростка ощущение собственной успешности, хвалите подростка за его успехи в той или иной сфере деятельности.</w:t>
      </w:r>
    </w:p>
    <w:p w:rsidR="004C54BF" w:rsidRPr="004C54BF" w:rsidRDefault="004C54BF" w:rsidP="004C54BF">
      <w:pPr>
        <w:numPr>
          <w:ilvl w:val="0"/>
          <w:numId w:val="9"/>
        </w:numPr>
        <w:tabs>
          <w:tab w:val="left" w:pos="885"/>
        </w:tabs>
        <w:spacing w:after="0" w:line="360" w:lineRule="auto"/>
        <w:ind w:left="1418" w:hanging="425"/>
        <w:jc w:val="both"/>
        <w:rPr>
          <w:rFonts w:ascii="Times New Roman" w:hAnsi="Times New Roman" w:cs="Times New Roman"/>
        </w:rPr>
      </w:pPr>
      <w:r w:rsidRPr="004C54BF">
        <w:rPr>
          <w:rFonts w:ascii="Times New Roman" w:hAnsi="Times New Roman" w:cs="Times New Roman"/>
        </w:rPr>
        <w:t xml:space="preserve"> Уважайте личное пространство ребенка: не входите в комнату без стука или в отсутствие хозяина; не трогайте личные вещи; не подслушивайте телефонные разговоры.</w:t>
      </w:r>
    </w:p>
    <w:sectPr w:rsidR="004C54BF" w:rsidRPr="004C54BF" w:rsidSect="004C54BF">
      <w:pgSz w:w="11906" w:h="16838"/>
      <w:pgMar w:top="964" w:right="1416" w:bottom="1021" w:left="426" w:header="709" w:footer="709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2ADF"/>
    <w:multiLevelType w:val="hybridMultilevel"/>
    <w:tmpl w:val="D260625A"/>
    <w:lvl w:ilvl="0" w:tplc="8F80A3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95F46"/>
    <w:multiLevelType w:val="hybridMultilevel"/>
    <w:tmpl w:val="77D6B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54553"/>
    <w:multiLevelType w:val="hybridMultilevel"/>
    <w:tmpl w:val="8B12AF58"/>
    <w:lvl w:ilvl="0" w:tplc="B7DE79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322BC"/>
    <w:multiLevelType w:val="hybridMultilevel"/>
    <w:tmpl w:val="7672666E"/>
    <w:lvl w:ilvl="0" w:tplc="B7DE79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F556A"/>
    <w:multiLevelType w:val="multilevel"/>
    <w:tmpl w:val="12C6728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5" w15:restartNumberingAfterBreak="0">
    <w:nsid w:val="58493AF7"/>
    <w:multiLevelType w:val="multilevel"/>
    <w:tmpl w:val="AE0C7FA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6" w15:restartNumberingAfterBreak="0">
    <w:nsid w:val="603B7C76"/>
    <w:multiLevelType w:val="hybridMultilevel"/>
    <w:tmpl w:val="D8BE7D68"/>
    <w:lvl w:ilvl="0" w:tplc="05E21764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74856635"/>
    <w:multiLevelType w:val="hybridMultilevel"/>
    <w:tmpl w:val="FAFC31FA"/>
    <w:lvl w:ilvl="0" w:tplc="B4C2FF3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6BD7164"/>
    <w:multiLevelType w:val="hybridMultilevel"/>
    <w:tmpl w:val="FAFC31FA"/>
    <w:lvl w:ilvl="0" w:tplc="B4C2FF3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778"/>
    <w:rsid w:val="00055117"/>
    <w:rsid w:val="000D6F03"/>
    <w:rsid w:val="000E54C6"/>
    <w:rsid w:val="0014118F"/>
    <w:rsid w:val="00167A28"/>
    <w:rsid w:val="0019386F"/>
    <w:rsid w:val="001B7E74"/>
    <w:rsid w:val="001F5196"/>
    <w:rsid w:val="00203225"/>
    <w:rsid w:val="0029714E"/>
    <w:rsid w:val="002A40DB"/>
    <w:rsid w:val="003156F2"/>
    <w:rsid w:val="00397212"/>
    <w:rsid w:val="004C54BF"/>
    <w:rsid w:val="0051652F"/>
    <w:rsid w:val="00624D0F"/>
    <w:rsid w:val="0070774C"/>
    <w:rsid w:val="0072071B"/>
    <w:rsid w:val="007C46B4"/>
    <w:rsid w:val="008A4BDD"/>
    <w:rsid w:val="00923A00"/>
    <w:rsid w:val="00933778"/>
    <w:rsid w:val="00975EE4"/>
    <w:rsid w:val="00A34E07"/>
    <w:rsid w:val="00A9671F"/>
    <w:rsid w:val="00AA0622"/>
    <w:rsid w:val="00BB2B1B"/>
    <w:rsid w:val="00BC0462"/>
    <w:rsid w:val="00BF69D0"/>
    <w:rsid w:val="00C7764A"/>
    <w:rsid w:val="00E04B4A"/>
    <w:rsid w:val="00ED429F"/>
    <w:rsid w:val="00F8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4E139"/>
  <w15:docId w15:val="{5F416FC6-D6DC-4CBC-9A2F-E37B99AA1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29F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A96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 Юрьевна Буткевич</dc:creator>
  <cp:lastModifiedBy>Алиса Юрьевна Буткевич</cp:lastModifiedBy>
  <cp:revision>3</cp:revision>
  <dcterms:created xsi:type="dcterms:W3CDTF">2023-09-08T08:45:00Z</dcterms:created>
  <dcterms:modified xsi:type="dcterms:W3CDTF">2023-09-08T08:45:00Z</dcterms:modified>
</cp:coreProperties>
</file>